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29" w:rsidRPr="00AF18FD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8FD">
        <w:rPr>
          <w:rFonts w:ascii="Times New Roman" w:hAnsi="Times New Roman" w:cs="Times New Roman"/>
          <w:b/>
          <w:sz w:val="26"/>
          <w:szCs w:val="26"/>
        </w:rPr>
        <w:t>Совет депутатов Члянского сельского поселения</w:t>
      </w:r>
    </w:p>
    <w:p w:rsidR="00415629" w:rsidRPr="00AF18FD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8FD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15629" w:rsidRPr="00AF18FD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629" w:rsidRPr="00AF18FD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8F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15629" w:rsidRPr="004D58BC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15629" w:rsidRPr="004D58BC" w:rsidRDefault="00A958B3" w:rsidP="0041562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10.05</w:t>
      </w:r>
      <w:r w:rsidR="00415629">
        <w:rPr>
          <w:rFonts w:ascii="Times New Roman" w:hAnsi="Times New Roman" w:cs="Times New Roman"/>
          <w:sz w:val="26"/>
          <w:szCs w:val="26"/>
        </w:rPr>
        <w:t>.20</w:t>
      </w:r>
      <w:r w:rsidR="004D3B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15629" w:rsidRPr="004D5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 w:rsidR="00CC36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91-154</w:t>
      </w:r>
    </w:p>
    <w:p w:rsidR="00415629" w:rsidRPr="004D58BC" w:rsidRDefault="00415629" w:rsidP="0041562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15629" w:rsidRPr="004D58BC" w:rsidRDefault="00415629" w:rsidP="00415629">
      <w:pPr>
        <w:jc w:val="center"/>
        <w:rPr>
          <w:rFonts w:ascii="Times New Roman" w:hAnsi="Times New Roman" w:cs="Times New Roman"/>
          <w:sz w:val="20"/>
          <w:szCs w:val="20"/>
        </w:rPr>
      </w:pPr>
      <w:r w:rsidRPr="004D58BC">
        <w:rPr>
          <w:rFonts w:ascii="Times New Roman" w:hAnsi="Times New Roman" w:cs="Times New Roman"/>
          <w:sz w:val="20"/>
          <w:szCs w:val="20"/>
        </w:rPr>
        <w:t>с. Чля</w:t>
      </w:r>
    </w:p>
    <w:p w:rsidR="00415629" w:rsidRDefault="00415629" w:rsidP="00415629"/>
    <w:p w:rsidR="00415629" w:rsidRDefault="00A63F04" w:rsidP="00214C7E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21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214C7E" w:rsidRPr="007F6A84">
        <w:rPr>
          <w:rFonts w:ascii="Times New Roman" w:hAnsi="Times New Roman" w:cs="Times New Roman"/>
          <w:sz w:val="26"/>
          <w:szCs w:val="26"/>
        </w:rPr>
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</w:r>
      <w:r w:rsidR="00214C7E" w:rsidRPr="007F6A84">
        <w:rPr>
          <w:rFonts w:ascii="Times New Roman" w:hAnsi="Times New Roman" w:cs="Times New Roman"/>
          <w:bCs/>
          <w:sz w:val="26"/>
          <w:szCs w:val="26"/>
        </w:rPr>
        <w:t xml:space="preserve">Члянского сельского поселения </w:t>
      </w:r>
      <w:r w:rsidR="00214C7E" w:rsidRPr="007F6A84">
        <w:rPr>
          <w:rFonts w:ascii="Times New Roman" w:hAnsi="Times New Roman" w:cs="Times New Roman"/>
          <w:sz w:val="26"/>
          <w:szCs w:val="26"/>
        </w:rPr>
        <w:t>Николаевского муниципального района, осуществлявшим свои полномочия на постоянной основе</w:t>
      </w:r>
      <w:r w:rsidR="00214C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C7E" w:rsidRDefault="00214C7E" w:rsidP="00214C7E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4C7E" w:rsidRPr="008F4EE0" w:rsidRDefault="00214C7E" w:rsidP="00214C7E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приведения муниципального нормативного акта в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от 28 декабря  2013 г. </w:t>
      </w:r>
      <w:r w:rsidR="00275B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400-ФЗ «О страховых пенсиях»,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F4E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2003 г</w:t>
        </w:r>
      </w:smartTag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="004D3B02"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D3B02"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14 февраля 2017 г. № 181 «О Единой государственной информационной системе социального обеспечения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3B02"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Хабаровского края  от 24 декабря</w:t>
      </w:r>
      <w:proofErr w:type="gramEnd"/>
      <w:r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> 2014 № 225 «О гарантиях осуществления полномочий депутата, члена   выборного органа местного самоуправления, выборного      должностного лица местного самоуправления в Хабаровском крае»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Члянского сельского поселения Николаевского муниципального района Хабаровского края Совета депутатов Члянского сельского поселения Николаевского муниципального района Хабаровского края.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21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</w:t>
      </w:r>
      <w:r w:rsidR="00214C7E" w:rsidRPr="007F6A84">
        <w:rPr>
          <w:rFonts w:ascii="Times New Roman" w:hAnsi="Times New Roman" w:cs="Times New Roman"/>
          <w:sz w:val="26"/>
          <w:szCs w:val="26"/>
        </w:rPr>
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</w:r>
      <w:r w:rsidR="00214C7E" w:rsidRPr="007F6A84">
        <w:rPr>
          <w:rFonts w:ascii="Times New Roman" w:hAnsi="Times New Roman" w:cs="Times New Roman"/>
          <w:bCs/>
          <w:sz w:val="26"/>
          <w:szCs w:val="26"/>
        </w:rPr>
        <w:t xml:space="preserve">Члянского сельского поселения </w:t>
      </w:r>
      <w:r w:rsidR="00214C7E" w:rsidRPr="007F6A84">
        <w:rPr>
          <w:rFonts w:ascii="Times New Roman" w:hAnsi="Times New Roman" w:cs="Times New Roman"/>
          <w:sz w:val="26"/>
          <w:szCs w:val="26"/>
        </w:rPr>
        <w:t>Николаевского муниципального района, осуществлявшим свои полномочия на постоянной основе</w:t>
      </w:r>
      <w:r w:rsidR="00214C7E">
        <w:rPr>
          <w:rFonts w:ascii="Times New Roman" w:hAnsi="Times New Roman" w:cs="Times New Roman"/>
          <w:sz w:val="26"/>
          <w:szCs w:val="26"/>
        </w:rPr>
        <w:t>, утвержденное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 w:rsidR="00214C7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Члянского сельского поселения от 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29.12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65-155</w:t>
      </w:r>
      <w:r w:rsidR="00A95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14.03.2022 № 70-120)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AF18FD" w:rsidRDefault="00415629" w:rsidP="00A958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958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2.3. Положения цифру «0,6» заменить цифрой «0,7».</w:t>
      </w:r>
    </w:p>
    <w:p w:rsidR="00CC36BF" w:rsidRDefault="00A958B3" w:rsidP="00CC36B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к Положению</w:t>
      </w:r>
      <w:r w:rsid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58B3" w:rsidRDefault="00CC36BF" w:rsidP="00CC36B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«Справка </w:t>
      </w:r>
      <w:r w:rsidRP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размере среднемесячного денежного содержания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пункте 4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цифру «0,6» заменить цифрой «0,7».</w:t>
      </w:r>
    </w:p>
    <w:p w:rsidR="00415629" w:rsidRPr="00125420" w:rsidRDefault="00712CD4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 настоящее решение в Сборнике норматив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органов местного самоуправления Члянского сельского поселения Николаевского муниципального района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36BF" w:rsidRPr="00CC36BF" w:rsidRDefault="00415629" w:rsidP="00CC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его официального опубликования</w:t>
      </w:r>
      <w:r w:rsid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 и </w:t>
      </w:r>
      <w:r w:rsidR="00CC36BF" w:rsidRP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распространяются на правоотношения, возникающие с 01 </w:t>
      </w:r>
      <w:r w:rsid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CC36BF" w:rsidRP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36BF" w:rsidRPr="00CC3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C36BF" w:rsidRPr="00CC36BF" w:rsidRDefault="00CC36BF" w:rsidP="00CC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Маркова</w:t>
      </w:r>
    </w:p>
    <w:p w:rsidR="007A4680" w:rsidRDefault="007A4680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Pr="008F4EE0" w:rsidRDefault="007A4680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Совета депутатов                                                       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A4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В.Ю. </w:t>
      </w:r>
      <w:proofErr w:type="spellStart"/>
      <w:r w:rsidR="007A4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Жовнир</w:t>
      </w:r>
      <w:proofErr w:type="spellEnd"/>
      <w:r w:rsidR="007A4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sectPr w:rsidR="00415629" w:rsidRPr="008F4EE0" w:rsidSect="00CC36BF">
      <w:pgSz w:w="11906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A"/>
    <w:rsid w:val="00064D04"/>
    <w:rsid w:val="000C5EEC"/>
    <w:rsid w:val="00176E99"/>
    <w:rsid w:val="00214C7E"/>
    <w:rsid w:val="00270416"/>
    <w:rsid w:val="00275B34"/>
    <w:rsid w:val="002F525F"/>
    <w:rsid w:val="00415629"/>
    <w:rsid w:val="004D3B02"/>
    <w:rsid w:val="00564160"/>
    <w:rsid w:val="00712CD4"/>
    <w:rsid w:val="007A4680"/>
    <w:rsid w:val="00930949"/>
    <w:rsid w:val="00A63F04"/>
    <w:rsid w:val="00A958B3"/>
    <w:rsid w:val="00AF18FD"/>
    <w:rsid w:val="00CC36BF"/>
    <w:rsid w:val="00D64FEB"/>
    <w:rsid w:val="00DE1FDA"/>
    <w:rsid w:val="00F13CD6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2018-03-07T02:38:00Z</dcterms:created>
  <dcterms:modified xsi:type="dcterms:W3CDTF">2023-05-22T07:49:00Z</dcterms:modified>
</cp:coreProperties>
</file>